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8F2B58" w:rsidRDefault="008F2B58">
      <w:pPr>
        <w:rPr>
          <w:u w:val="single"/>
        </w:rPr>
      </w:pPr>
      <w:r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Period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F2B58" w:rsidRDefault="008F2B58">
      <w:pPr>
        <w:rPr>
          <w:u w:val="single"/>
        </w:rPr>
      </w:pPr>
    </w:p>
    <w:p w:rsidR="008F2B58" w:rsidRDefault="008F2B58" w:rsidP="008F2B58">
      <w:pPr>
        <w:pBdr>
          <w:top w:val="thinThickSmallGap" w:sz="36" w:space="1" w:color="auto"/>
        </w:pBdr>
        <w:rPr>
          <w:u w:val="single"/>
        </w:rPr>
      </w:pPr>
    </w:p>
    <w:p w:rsidR="008F2B58" w:rsidRDefault="00B97B82" w:rsidP="008F2B58">
      <w:pPr>
        <w:jc w:val="center"/>
        <w:rPr>
          <w:b/>
          <w:sz w:val="48"/>
        </w:rPr>
      </w:pPr>
      <w:r>
        <w:rPr>
          <w:b/>
          <w:sz w:val="48"/>
        </w:rPr>
        <w:t>Chapter 8B</w:t>
      </w:r>
      <w:r w:rsidR="00022235">
        <w:rPr>
          <w:b/>
          <w:sz w:val="48"/>
        </w:rPr>
        <w:t xml:space="preserve"> Worksheet- </w:t>
      </w:r>
      <w:r w:rsidR="008F2B58">
        <w:rPr>
          <w:b/>
          <w:sz w:val="48"/>
        </w:rPr>
        <w:t>Cellular Reproduction</w:t>
      </w:r>
    </w:p>
    <w:p w:rsidR="008F2B58" w:rsidRPr="008F2B58" w:rsidRDefault="00B97B82" w:rsidP="008F2B58">
      <w:pPr>
        <w:jc w:val="center"/>
        <w:rPr>
          <w:b/>
          <w:sz w:val="48"/>
        </w:rPr>
      </w:pPr>
      <w:r>
        <w:rPr>
          <w:b/>
          <w:sz w:val="48"/>
        </w:rPr>
        <w:t>Meiosis</w:t>
      </w:r>
    </w:p>
    <w:p w:rsidR="008F2B58" w:rsidRDefault="008F2B58" w:rsidP="008F2B58">
      <w:pPr>
        <w:pBdr>
          <w:bottom w:val="thickThinSmallGap" w:sz="36" w:space="1" w:color="auto"/>
        </w:pBdr>
        <w:rPr>
          <w:u w:val="single"/>
        </w:rPr>
      </w:pPr>
    </w:p>
    <w:p w:rsidR="00083B8A" w:rsidRDefault="00083B8A">
      <w:pPr>
        <w:rPr>
          <w:u w:val="single"/>
        </w:rPr>
      </w:pPr>
    </w:p>
    <w:p w:rsidR="00B97B82" w:rsidRDefault="00B97B82" w:rsidP="00B97B82">
      <w:pPr>
        <w:ind w:left="270" w:hanging="270"/>
      </w:pPr>
      <w:r>
        <w:t xml:space="preserve">1.  Review meiosis by drawing in the chromosomes to complete this sequence of diagrams.  Some have been done for you.  Label </w:t>
      </w:r>
      <w:r>
        <w:rPr>
          <w:b/>
        </w:rPr>
        <w:t xml:space="preserve">meiosis I, Meiosis II, </w:t>
      </w:r>
      <w:r>
        <w:t xml:space="preserve">the </w:t>
      </w:r>
      <w:r>
        <w:rPr>
          <w:b/>
        </w:rPr>
        <w:t>phases</w:t>
      </w:r>
      <w:r>
        <w:t xml:space="preserve"> of meiosis I and II, a pair of </w:t>
      </w:r>
      <w:r>
        <w:rPr>
          <w:b/>
        </w:rPr>
        <w:t xml:space="preserve">homologous chromosomes, </w:t>
      </w:r>
      <w:r>
        <w:t>two</w:t>
      </w:r>
      <w:r>
        <w:rPr>
          <w:b/>
        </w:rPr>
        <w:t xml:space="preserve"> sister chromatids, </w:t>
      </w:r>
      <w:r>
        <w:t xml:space="preserve">and an example of </w:t>
      </w:r>
      <w:r>
        <w:rPr>
          <w:b/>
        </w:rPr>
        <w:t>crossing over</w:t>
      </w:r>
      <w:r>
        <w:t>.  To make you think carefully about meiosis, the diploid number of chromosomes is 6 in this example.  (It is 4 in Module 8.14)</w:t>
      </w:r>
    </w:p>
    <w:p w:rsidR="00B97B82" w:rsidRDefault="006F5825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margin-left:36pt;margin-top:5.6pt;width:450pt;height:7in;z-index:251658240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6F5825" w:rsidRDefault="006F5825">
                  <w:r>
                    <w:rPr>
                      <w:noProof/>
                    </w:rPr>
                    <w:drawing>
                      <wp:inline distT="0" distB="0" distL="0" distR="0">
                        <wp:extent cx="5143500" cy="6326919"/>
                        <wp:effectExtent l="25400" t="0" r="0" b="0"/>
                        <wp:docPr id="1" name="Picture 0" descr="meiosi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eiosis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143500" cy="632691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shape>
        </w:pict>
      </w:r>
    </w:p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/>
    <w:p w:rsidR="00B97B82" w:rsidRDefault="00B97B82" w:rsidP="00B97B82">
      <w:pPr>
        <w:spacing w:line="480" w:lineRule="auto"/>
        <w:ind w:left="360" w:hanging="360"/>
      </w:pPr>
      <w:r>
        <w:t>2.  List the four phases of meiosis I, and briefly explain what occurs during each phase.</w:t>
      </w:r>
    </w:p>
    <w:p w:rsidR="00B97B82" w:rsidRDefault="00B97B82" w:rsidP="00B97B82">
      <w:pPr>
        <w:spacing w:line="480" w:lineRule="auto"/>
        <w:ind w:left="360" w:hanging="36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97B82" w:rsidRDefault="00B97B82" w:rsidP="00B97B82">
      <w:pPr>
        <w:spacing w:line="480" w:lineRule="auto"/>
        <w:ind w:left="360" w:hanging="360"/>
      </w:pPr>
      <w:r>
        <w:t>3.  How do the products of meiosis I differ from those of meiosis II?</w:t>
      </w:r>
    </w:p>
    <w:p w:rsidR="00B97B82" w:rsidRDefault="00B97B82" w:rsidP="00B97B82">
      <w:pPr>
        <w:spacing w:line="480" w:lineRule="auto"/>
        <w:ind w:left="360" w:hanging="36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97B82" w:rsidRDefault="00B97B82" w:rsidP="00B97B82">
      <w:pPr>
        <w:spacing w:line="480" w:lineRule="auto"/>
        <w:ind w:left="360" w:hanging="360"/>
      </w:pPr>
      <w:r>
        <w:t>Compare mitosis and meiosis by completing this chart.</w:t>
      </w:r>
    </w:p>
    <w:tbl>
      <w:tblPr>
        <w:tblStyle w:val="TableGrid"/>
        <w:tblW w:w="0" w:type="auto"/>
        <w:tblLook w:val="00BF"/>
      </w:tblPr>
      <w:tblGrid>
        <w:gridCol w:w="5508"/>
        <w:gridCol w:w="5508"/>
      </w:tblGrid>
      <w:tr w:rsidR="00B97B82">
        <w:trPr>
          <w:trHeight w:val="504"/>
        </w:trPr>
        <w:tc>
          <w:tcPr>
            <w:tcW w:w="5508" w:type="dxa"/>
            <w:vAlign w:val="bottom"/>
          </w:tcPr>
          <w:p w:rsidR="00B97B82" w:rsidRPr="00B97B82" w:rsidRDefault="00B97B82" w:rsidP="00B97B82">
            <w:pPr>
              <w:rPr>
                <w:i/>
              </w:rPr>
            </w:pPr>
            <w:r>
              <w:rPr>
                <w:i/>
              </w:rPr>
              <w:t>Mitosis</w:t>
            </w:r>
          </w:p>
        </w:tc>
        <w:tc>
          <w:tcPr>
            <w:tcW w:w="5508" w:type="dxa"/>
            <w:vAlign w:val="bottom"/>
          </w:tcPr>
          <w:p w:rsidR="00B97B82" w:rsidRPr="00B97B82" w:rsidRDefault="00B97B82" w:rsidP="00B97B82">
            <w:pPr>
              <w:rPr>
                <w:i/>
              </w:rPr>
            </w:pPr>
            <w:r>
              <w:rPr>
                <w:i/>
              </w:rPr>
              <w:t>Meiosis</w:t>
            </w:r>
          </w:p>
        </w:tc>
      </w:tr>
      <w:tr w:rsidR="00B97B82">
        <w:tc>
          <w:tcPr>
            <w:tcW w:w="5508" w:type="dxa"/>
          </w:tcPr>
          <w:p w:rsidR="00B97B82" w:rsidRDefault="00B97B82" w:rsidP="00B97B82">
            <w:r>
              <w:t>4.</w:t>
            </w:r>
          </w:p>
          <w:p w:rsidR="00B97B82" w:rsidRDefault="00B97B82" w:rsidP="00B97B82"/>
          <w:p w:rsidR="00B97B82" w:rsidRDefault="00B97B82" w:rsidP="00B97B82"/>
        </w:tc>
        <w:tc>
          <w:tcPr>
            <w:tcW w:w="5508" w:type="dxa"/>
          </w:tcPr>
          <w:p w:rsidR="00B97B82" w:rsidRDefault="00B97B82" w:rsidP="00B97B82">
            <w:r>
              <w:t>Produces haploid daughter cells unlike parent cells</w:t>
            </w:r>
          </w:p>
        </w:tc>
      </w:tr>
      <w:tr w:rsidR="00B97B82">
        <w:tc>
          <w:tcPr>
            <w:tcW w:w="5508" w:type="dxa"/>
          </w:tcPr>
          <w:p w:rsidR="00B97B82" w:rsidRDefault="00B97B82" w:rsidP="00B97B82">
            <w:r>
              <w:t>Involves one cell division</w:t>
            </w:r>
          </w:p>
        </w:tc>
        <w:tc>
          <w:tcPr>
            <w:tcW w:w="5508" w:type="dxa"/>
          </w:tcPr>
          <w:p w:rsidR="00B97B82" w:rsidRDefault="00B97B82" w:rsidP="00B97B82">
            <w:r>
              <w:t>5.</w:t>
            </w:r>
          </w:p>
          <w:p w:rsidR="00B97B82" w:rsidRDefault="00B97B82" w:rsidP="00B97B82"/>
          <w:p w:rsidR="00B97B82" w:rsidRDefault="00B97B82" w:rsidP="00B97B82"/>
        </w:tc>
      </w:tr>
      <w:tr w:rsidR="00B97B82">
        <w:tc>
          <w:tcPr>
            <w:tcW w:w="5508" w:type="dxa"/>
          </w:tcPr>
          <w:p w:rsidR="00B97B82" w:rsidRDefault="00B97B82" w:rsidP="00B97B82">
            <w:r>
              <w:t>Produces two daughter cells</w:t>
            </w:r>
          </w:p>
        </w:tc>
        <w:tc>
          <w:tcPr>
            <w:tcW w:w="5508" w:type="dxa"/>
          </w:tcPr>
          <w:p w:rsidR="00B97B82" w:rsidRDefault="00B97B82" w:rsidP="00B97B82">
            <w:r>
              <w:t>6.</w:t>
            </w:r>
          </w:p>
          <w:p w:rsidR="00B97B82" w:rsidRDefault="00B97B82" w:rsidP="00B97B82"/>
          <w:p w:rsidR="00B97B82" w:rsidRDefault="00B97B82" w:rsidP="00B97B82"/>
        </w:tc>
      </w:tr>
      <w:tr w:rsidR="00B97B82">
        <w:tc>
          <w:tcPr>
            <w:tcW w:w="5508" w:type="dxa"/>
          </w:tcPr>
          <w:p w:rsidR="00B97B82" w:rsidRDefault="00B97B82" w:rsidP="00B97B82">
            <w:r>
              <w:t>7.</w:t>
            </w:r>
          </w:p>
          <w:p w:rsidR="00B97B82" w:rsidRDefault="00B97B82" w:rsidP="00B97B82"/>
          <w:p w:rsidR="00B97B82" w:rsidRDefault="00B97B82" w:rsidP="00B97B82"/>
        </w:tc>
        <w:tc>
          <w:tcPr>
            <w:tcW w:w="5508" w:type="dxa"/>
          </w:tcPr>
          <w:p w:rsidR="00B97B82" w:rsidRDefault="00B97B82" w:rsidP="00B97B82">
            <w:r>
              <w:t>Homologous chromosomes pair and then seperate</w:t>
            </w:r>
          </w:p>
        </w:tc>
      </w:tr>
      <w:tr w:rsidR="00B97B82">
        <w:tc>
          <w:tcPr>
            <w:tcW w:w="5508" w:type="dxa"/>
          </w:tcPr>
          <w:p w:rsidR="00B97B82" w:rsidRDefault="00B97B82" w:rsidP="00B97B82">
            <w:r>
              <w:t>Individual chromosomes line up at metaphase plate</w:t>
            </w:r>
          </w:p>
        </w:tc>
        <w:tc>
          <w:tcPr>
            <w:tcW w:w="5508" w:type="dxa"/>
          </w:tcPr>
          <w:p w:rsidR="00B97B82" w:rsidRDefault="00B97B82" w:rsidP="00B97B82">
            <w:r>
              <w:t>8.</w:t>
            </w:r>
          </w:p>
          <w:p w:rsidR="00B97B82" w:rsidRDefault="00B97B82" w:rsidP="00B97B82"/>
          <w:p w:rsidR="00B97B82" w:rsidRDefault="00B97B82" w:rsidP="00B97B82"/>
        </w:tc>
      </w:tr>
      <w:tr w:rsidR="00B97B82">
        <w:tc>
          <w:tcPr>
            <w:tcW w:w="5508" w:type="dxa"/>
          </w:tcPr>
          <w:p w:rsidR="00B97B82" w:rsidRDefault="00B97B82" w:rsidP="00B97B82">
            <w:r>
              <w:t>No crossing over occurs</w:t>
            </w:r>
          </w:p>
        </w:tc>
        <w:tc>
          <w:tcPr>
            <w:tcW w:w="5508" w:type="dxa"/>
          </w:tcPr>
          <w:p w:rsidR="00B97B82" w:rsidRDefault="00B97B82" w:rsidP="00B97B82">
            <w:r>
              <w:t>9.</w:t>
            </w:r>
          </w:p>
          <w:p w:rsidR="00B97B82" w:rsidRDefault="00B97B82" w:rsidP="00B97B82"/>
          <w:p w:rsidR="00B97B82" w:rsidRDefault="00B97B82" w:rsidP="00B97B82"/>
        </w:tc>
      </w:tr>
      <w:tr w:rsidR="00B97B82">
        <w:tc>
          <w:tcPr>
            <w:tcW w:w="5508" w:type="dxa"/>
          </w:tcPr>
          <w:p w:rsidR="00B97B82" w:rsidRDefault="00B97B82" w:rsidP="00B97B82">
            <w:r>
              <w:t>10.</w:t>
            </w:r>
          </w:p>
          <w:p w:rsidR="00B97B82" w:rsidRDefault="00B97B82" w:rsidP="00B97B82"/>
          <w:p w:rsidR="00B97B82" w:rsidRDefault="00B97B82" w:rsidP="00B97B82"/>
        </w:tc>
        <w:tc>
          <w:tcPr>
            <w:tcW w:w="5508" w:type="dxa"/>
          </w:tcPr>
          <w:p w:rsidR="00B97B82" w:rsidRDefault="00B97B82" w:rsidP="00B97B82">
            <w:r>
              <w:t>Needed for sexual reproduction</w:t>
            </w:r>
          </w:p>
        </w:tc>
      </w:tr>
    </w:tbl>
    <w:p w:rsidR="00B97B82" w:rsidRDefault="00B97B82" w:rsidP="00B97B82">
      <w:pPr>
        <w:spacing w:line="480" w:lineRule="auto"/>
        <w:ind w:left="360" w:hanging="360"/>
      </w:pPr>
    </w:p>
    <w:p w:rsidR="00B97B82" w:rsidRDefault="00B97B82" w:rsidP="00B97B82">
      <w:pPr>
        <w:spacing w:line="480" w:lineRule="auto"/>
        <w:ind w:left="360" w:hanging="360"/>
      </w:pPr>
    </w:p>
    <w:p w:rsidR="00B97B82" w:rsidRDefault="00B97B82" w:rsidP="00B97B82">
      <w:pPr>
        <w:spacing w:line="480" w:lineRule="auto"/>
        <w:ind w:left="360" w:hanging="360"/>
      </w:pPr>
    </w:p>
    <w:p w:rsidR="00B97B82" w:rsidRDefault="00B97B82" w:rsidP="00B97B82">
      <w:pPr>
        <w:spacing w:line="480" w:lineRule="auto"/>
        <w:ind w:left="360" w:hanging="360"/>
      </w:pPr>
    </w:p>
    <w:p w:rsidR="00B97B82" w:rsidRDefault="00B97B82" w:rsidP="00B97B82">
      <w:pPr>
        <w:spacing w:line="480" w:lineRule="auto"/>
        <w:ind w:left="360" w:hanging="360"/>
      </w:pPr>
      <w:r>
        <w:t>Choose the best answer.  Place your answer in the space provided to the left.</w:t>
      </w:r>
    </w:p>
    <w:p w:rsidR="00B97B82" w:rsidRDefault="00B97B82" w:rsidP="00B97B82">
      <w:pPr>
        <w:tabs>
          <w:tab w:val="left" w:pos="720"/>
        </w:tabs>
      </w:pPr>
      <w:r>
        <w:rPr>
          <w:u w:val="single"/>
        </w:rPr>
        <w:tab/>
      </w:r>
      <w:r>
        <w:t>11.  During synapsis, the</w:t>
      </w:r>
    </w:p>
    <w:p w:rsidR="00B97B82" w:rsidRDefault="00B97B82" w:rsidP="00B97B82">
      <w:pPr>
        <w:tabs>
          <w:tab w:val="left" w:pos="720"/>
        </w:tabs>
      </w:pPr>
    </w:p>
    <w:p w:rsidR="00B97B82" w:rsidRDefault="00B97B82" w:rsidP="00B97B8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a.  DNA in each chromosome is copied</w:t>
      </w:r>
      <w:r>
        <w:tab/>
      </w:r>
    </w:p>
    <w:p w:rsidR="00B97B82" w:rsidRDefault="00B97B82" w:rsidP="00B97B8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b.  spindle fibers disappear</w:t>
      </w:r>
    </w:p>
    <w:p w:rsidR="00B97B82" w:rsidRDefault="00B97B82" w:rsidP="00B97B8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c.  cytoplasm divides</w:t>
      </w:r>
      <w:r>
        <w:tab/>
      </w:r>
    </w:p>
    <w:p w:rsidR="00B97B82" w:rsidRDefault="00B97B82" w:rsidP="00B97B8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d.  chromosomes line up next to their homologues</w:t>
      </w:r>
    </w:p>
    <w:p w:rsidR="00B97B82" w:rsidRDefault="00B97B82" w:rsidP="00B97B82">
      <w:pPr>
        <w:tabs>
          <w:tab w:val="left" w:pos="720"/>
          <w:tab w:val="left" w:pos="1440"/>
          <w:tab w:val="left" w:pos="6480"/>
        </w:tabs>
      </w:pPr>
    </w:p>
    <w:p w:rsidR="00B97B82" w:rsidRDefault="00B97B82" w:rsidP="00B97B82">
      <w:pPr>
        <w:tabs>
          <w:tab w:val="left" w:pos="720"/>
          <w:tab w:val="left" w:pos="1440"/>
          <w:tab w:val="left" w:pos="6480"/>
        </w:tabs>
      </w:pPr>
      <w:r>
        <w:rPr>
          <w:u w:val="single"/>
        </w:rPr>
        <w:tab/>
      </w:r>
      <w:r>
        <w:t>12.  During crossing-over, portions of chromatids</w:t>
      </w:r>
    </w:p>
    <w:p w:rsidR="00B97B82" w:rsidRDefault="00B97B82" w:rsidP="00B97B82">
      <w:pPr>
        <w:tabs>
          <w:tab w:val="left" w:pos="720"/>
          <w:tab w:val="left" w:pos="1440"/>
          <w:tab w:val="left" w:pos="6480"/>
        </w:tabs>
      </w:pPr>
      <w:r>
        <w:tab/>
      </w:r>
    </w:p>
    <w:p w:rsidR="00B97B82" w:rsidRDefault="00B97B82" w:rsidP="00B97B82">
      <w:pPr>
        <w:tabs>
          <w:tab w:val="left" w:pos="720"/>
          <w:tab w:val="left" w:pos="1440"/>
          <w:tab w:val="left" w:pos="6480"/>
        </w:tabs>
        <w:ind w:left="1440"/>
      </w:pPr>
      <w:r>
        <w:t>a.  double the amount of DNA in each chromosome</w:t>
      </w:r>
    </w:p>
    <w:p w:rsidR="00B97B82" w:rsidRDefault="00B97B82" w:rsidP="00B97B8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b.  move from autosomes to sex chromosomes</w:t>
      </w:r>
    </w:p>
    <w:p w:rsidR="00B97B82" w:rsidRDefault="00B97B82" w:rsidP="00B97B8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c.  break off and attach to adjacent chromatids on the homologous chromosome</w:t>
      </w:r>
    </w:p>
    <w:p w:rsidR="00006837" w:rsidRDefault="00B97B82" w:rsidP="00B97B8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 xml:space="preserve">d.  separate from each other and move to </w:t>
      </w:r>
      <w:r w:rsidR="00006837">
        <w:t>opposite poles of the cell</w:t>
      </w:r>
    </w:p>
    <w:p w:rsidR="00006837" w:rsidRDefault="00006837" w:rsidP="00B97B82">
      <w:pPr>
        <w:tabs>
          <w:tab w:val="left" w:pos="720"/>
          <w:tab w:val="left" w:pos="1440"/>
          <w:tab w:val="left" w:pos="6480"/>
        </w:tabs>
      </w:pPr>
    </w:p>
    <w:p w:rsidR="00006837" w:rsidRDefault="00006837" w:rsidP="00B97B82">
      <w:pPr>
        <w:tabs>
          <w:tab w:val="left" w:pos="720"/>
          <w:tab w:val="left" w:pos="1440"/>
          <w:tab w:val="left" w:pos="6480"/>
        </w:tabs>
      </w:pPr>
      <w:r>
        <w:rPr>
          <w:u w:val="single"/>
        </w:rPr>
        <w:tab/>
      </w:r>
      <w:r>
        <w:t>13.  In which phase of meiosis do tetrads form</w:t>
      </w:r>
    </w:p>
    <w:p w:rsidR="00006837" w:rsidRDefault="00006837" w:rsidP="00B97B82">
      <w:pPr>
        <w:tabs>
          <w:tab w:val="left" w:pos="720"/>
          <w:tab w:val="left" w:pos="1440"/>
          <w:tab w:val="left" w:pos="6480"/>
        </w:tabs>
      </w:pPr>
    </w:p>
    <w:p w:rsidR="00006837" w:rsidRDefault="00006837" w:rsidP="00B97B8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a.  prophase I</w:t>
      </w:r>
    </w:p>
    <w:p w:rsidR="00006837" w:rsidRDefault="00006837" w:rsidP="00B97B8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b.  telophase I</w:t>
      </w:r>
    </w:p>
    <w:p w:rsidR="00006837" w:rsidRDefault="00006837" w:rsidP="00B97B8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c.  metaphase II</w:t>
      </w:r>
    </w:p>
    <w:p w:rsidR="00006837" w:rsidRDefault="00006837" w:rsidP="00B97B8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d.  anaphase II</w:t>
      </w:r>
    </w:p>
    <w:p w:rsidR="00006837" w:rsidRDefault="00006837" w:rsidP="00B97B82">
      <w:pPr>
        <w:tabs>
          <w:tab w:val="left" w:pos="720"/>
          <w:tab w:val="left" w:pos="1440"/>
          <w:tab w:val="left" w:pos="6480"/>
        </w:tabs>
      </w:pPr>
    </w:p>
    <w:p w:rsidR="00006837" w:rsidRDefault="00006837" w:rsidP="00B97B82">
      <w:pPr>
        <w:tabs>
          <w:tab w:val="left" w:pos="720"/>
          <w:tab w:val="left" w:pos="1440"/>
          <w:tab w:val="left" w:pos="6480"/>
        </w:tabs>
      </w:pPr>
      <w:r>
        <w:rPr>
          <w:u w:val="single"/>
        </w:rPr>
        <w:tab/>
      </w:r>
      <w:r>
        <w:t>14.  Meiosis II</w:t>
      </w:r>
    </w:p>
    <w:p w:rsidR="00006837" w:rsidRDefault="00006837" w:rsidP="00B97B82">
      <w:pPr>
        <w:tabs>
          <w:tab w:val="left" w:pos="720"/>
          <w:tab w:val="left" w:pos="1440"/>
          <w:tab w:val="left" w:pos="6480"/>
        </w:tabs>
      </w:pPr>
    </w:p>
    <w:p w:rsidR="00006837" w:rsidRDefault="00006837" w:rsidP="00B97B8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a.  is preceded by the coping of DNA</w:t>
      </w:r>
    </w:p>
    <w:p w:rsidR="00006837" w:rsidRDefault="00006837" w:rsidP="00B97B8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b.  seperates chromatids into opposite poles of the cell</w:t>
      </w:r>
    </w:p>
    <w:p w:rsidR="00006837" w:rsidRDefault="00006837" w:rsidP="00B97B8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c.  seperates homologous chromosomes into opposite poles of the cell</w:t>
      </w:r>
    </w:p>
    <w:p w:rsidR="00006837" w:rsidRDefault="00006837" w:rsidP="00B97B82">
      <w:pPr>
        <w:tabs>
          <w:tab w:val="left" w:pos="720"/>
          <w:tab w:val="left" w:pos="1440"/>
          <w:tab w:val="left" w:pos="6480"/>
        </w:tabs>
      </w:pPr>
      <w:r>
        <w:tab/>
      </w:r>
      <w:r>
        <w:tab/>
        <w:t>d.  produces haploid offspring cells</w:t>
      </w:r>
    </w:p>
    <w:p w:rsidR="00006837" w:rsidRDefault="00006837" w:rsidP="00B97B82">
      <w:pPr>
        <w:tabs>
          <w:tab w:val="left" w:pos="720"/>
          <w:tab w:val="left" w:pos="1440"/>
          <w:tab w:val="left" w:pos="6480"/>
        </w:tabs>
      </w:pPr>
    </w:p>
    <w:p w:rsidR="00006837" w:rsidRDefault="00006837" w:rsidP="00006837">
      <w:pPr>
        <w:tabs>
          <w:tab w:val="left" w:pos="720"/>
          <w:tab w:val="left" w:pos="1440"/>
        </w:tabs>
      </w:pPr>
      <w:r>
        <w:rPr>
          <w:u w:val="single"/>
        </w:rPr>
        <w:tab/>
      </w:r>
      <w:r>
        <w:t xml:space="preserve">15.  Human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are diploid, and human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are haploid.</w:t>
      </w:r>
    </w:p>
    <w:p w:rsidR="00006837" w:rsidRDefault="00006837" w:rsidP="00006837">
      <w:pPr>
        <w:tabs>
          <w:tab w:val="left" w:pos="720"/>
          <w:tab w:val="left" w:pos="1440"/>
        </w:tabs>
      </w:pPr>
    </w:p>
    <w:p w:rsidR="00006837" w:rsidRDefault="00006837" w:rsidP="00006837">
      <w:pPr>
        <w:tabs>
          <w:tab w:val="left" w:pos="720"/>
          <w:tab w:val="left" w:pos="1440"/>
        </w:tabs>
      </w:pPr>
      <w:r>
        <w:tab/>
      </w:r>
      <w:r>
        <w:tab/>
        <w:t>a.  sex chromosomes . . . autosomes</w:t>
      </w:r>
    </w:p>
    <w:p w:rsidR="00006837" w:rsidRDefault="00006837" w:rsidP="00006837">
      <w:pPr>
        <w:tabs>
          <w:tab w:val="left" w:pos="720"/>
          <w:tab w:val="left" w:pos="1440"/>
        </w:tabs>
      </w:pPr>
      <w:r>
        <w:tab/>
      </w:r>
      <w:r>
        <w:tab/>
        <w:t>b.  autosomes . . . sex chromosomes</w:t>
      </w:r>
    </w:p>
    <w:p w:rsidR="00006837" w:rsidRDefault="00006837" w:rsidP="00006837">
      <w:pPr>
        <w:tabs>
          <w:tab w:val="left" w:pos="720"/>
          <w:tab w:val="left" w:pos="1440"/>
        </w:tabs>
      </w:pPr>
      <w:r>
        <w:tab/>
      </w:r>
      <w:r>
        <w:tab/>
        <w:t>c.  somatic cells . . . gametes</w:t>
      </w:r>
    </w:p>
    <w:p w:rsidR="00006837" w:rsidRDefault="00006837" w:rsidP="00006837">
      <w:pPr>
        <w:tabs>
          <w:tab w:val="left" w:pos="720"/>
          <w:tab w:val="left" w:pos="1440"/>
        </w:tabs>
      </w:pPr>
      <w:r>
        <w:tab/>
      </w:r>
      <w:r>
        <w:tab/>
        <w:t>d.  gametes . . . somatic cells</w:t>
      </w:r>
    </w:p>
    <w:p w:rsidR="00006837" w:rsidRDefault="00006837" w:rsidP="00006837">
      <w:pPr>
        <w:tabs>
          <w:tab w:val="left" w:pos="720"/>
          <w:tab w:val="left" w:pos="1440"/>
        </w:tabs>
      </w:pPr>
    </w:p>
    <w:p w:rsidR="00006837" w:rsidRDefault="00006837" w:rsidP="00006837">
      <w:pPr>
        <w:tabs>
          <w:tab w:val="left" w:pos="720"/>
          <w:tab w:val="left" w:pos="1440"/>
        </w:tabs>
      </w:pPr>
      <w:r>
        <w:rPr>
          <w:u w:val="single"/>
        </w:rPr>
        <w:tab/>
      </w:r>
      <w:r>
        <w:t>16.  which of the following is the most significant difference between mitosis and meiosis?</w:t>
      </w:r>
    </w:p>
    <w:p w:rsidR="00006837" w:rsidRDefault="00006837" w:rsidP="00006837">
      <w:pPr>
        <w:tabs>
          <w:tab w:val="left" w:pos="720"/>
          <w:tab w:val="left" w:pos="1440"/>
        </w:tabs>
      </w:pPr>
    </w:p>
    <w:p w:rsidR="00006837" w:rsidRDefault="00006837" w:rsidP="00006837">
      <w:pPr>
        <w:tabs>
          <w:tab w:val="left" w:pos="720"/>
          <w:tab w:val="left" w:pos="1440"/>
        </w:tabs>
      </w:pPr>
      <w:r>
        <w:tab/>
      </w:r>
      <w:r>
        <w:tab/>
        <w:t>a.  chromosomes are duplicated before mitosis</w:t>
      </w:r>
    </w:p>
    <w:p w:rsidR="00006837" w:rsidRDefault="00006837" w:rsidP="00006837">
      <w:pPr>
        <w:tabs>
          <w:tab w:val="left" w:pos="720"/>
          <w:tab w:val="left" w:pos="1440"/>
        </w:tabs>
      </w:pPr>
      <w:r>
        <w:tab/>
      </w:r>
      <w:r>
        <w:tab/>
        <w:t>b.  meiosis is not followed by cytokinesis</w:t>
      </w:r>
    </w:p>
    <w:p w:rsidR="00006837" w:rsidRDefault="00006837" w:rsidP="00006837">
      <w:pPr>
        <w:tabs>
          <w:tab w:val="left" w:pos="720"/>
          <w:tab w:val="left" w:pos="1440"/>
        </w:tabs>
      </w:pPr>
      <w:r>
        <w:tab/>
      </w:r>
      <w:r>
        <w:tab/>
        <w:t>c.  homologous pairs of chromosomes are split up in meiosis</w:t>
      </w:r>
    </w:p>
    <w:p w:rsidR="00006837" w:rsidRDefault="00006837" w:rsidP="00006837">
      <w:pPr>
        <w:tabs>
          <w:tab w:val="left" w:pos="720"/>
          <w:tab w:val="left" w:pos="1440"/>
        </w:tabs>
      </w:pPr>
      <w:r>
        <w:tab/>
      </w:r>
      <w:r>
        <w:tab/>
        <w:t>d.  spindle fibers move the chromosomes in mitosis</w:t>
      </w:r>
    </w:p>
    <w:p w:rsidR="008F2B58" w:rsidRPr="00006837" w:rsidRDefault="00006837" w:rsidP="00006837">
      <w:pPr>
        <w:tabs>
          <w:tab w:val="left" w:pos="720"/>
          <w:tab w:val="left" w:pos="1440"/>
        </w:tabs>
      </w:pPr>
      <w:r>
        <w:tab/>
      </w:r>
      <w:r>
        <w:tab/>
        <w:t>e.  crossing over occurs in mitosis</w:t>
      </w:r>
    </w:p>
    <w:sectPr w:rsidR="008F2B58" w:rsidRPr="00006837" w:rsidSect="008F2B58">
      <w:footerReference w:type="even" r:id="rId6"/>
      <w:footerReference w:type="default" r:id="rId7"/>
      <w:pgSz w:w="12240" w:h="15840"/>
      <w:pgMar w:top="720" w:right="720" w:bottom="72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837" w:rsidRDefault="001A6B8C" w:rsidP="00083B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0683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6837" w:rsidRDefault="00006837" w:rsidP="00083B8A">
    <w:pPr>
      <w:pStyle w:val="Footer"/>
      <w:ind w:right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837" w:rsidRDefault="001A6B8C" w:rsidP="00083B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0683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F5825">
      <w:rPr>
        <w:rStyle w:val="PageNumber"/>
        <w:noProof/>
      </w:rPr>
      <w:t>1</w:t>
    </w:r>
    <w:r>
      <w:rPr>
        <w:rStyle w:val="PageNumber"/>
      </w:rPr>
      <w:fldChar w:fldCharType="end"/>
    </w:r>
  </w:p>
  <w:p w:rsidR="00006837" w:rsidRDefault="00006837" w:rsidP="00083B8A">
    <w:pPr>
      <w:pStyle w:val="Footer"/>
      <w:ind w:right="360"/>
    </w:pPr>
  </w:p>
</w:ft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14DFD"/>
    <w:multiLevelType w:val="hybridMultilevel"/>
    <w:tmpl w:val="CD12A8A2"/>
    <w:lvl w:ilvl="0" w:tplc="2664386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splitPgBreakAndParaMark/>
    <w:doNotVertAlignCellWithSp/>
    <w:doNotBreakConstrainedForcedTable/>
    <w:useAnsiKerningPairs/>
    <w:cachedColBalance/>
  </w:compat>
  <w:rsids>
    <w:rsidRoot w:val="008F2B58"/>
    <w:rsid w:val="00006837"/>
    <w:rsid w:val="00022235"/>
    <w:rsid w:val="00083B8A"/>
    <w:rsid w:val="001A6B8C"/>
    <w:rsid w:val="003E07B6"/>
    <w:rsid w:val="005A7215"/>
    <w:rsid w:val="006F5825"/>
    <w:rsid w:val="008F2B58"/>
    <w:rsid w:val="00B5252C"/>
    <w:rsid w:val="00B97B82"/>
    <w:rsid w:val="00D17CE6"/>
    <w:rsid w:val="00D80A47"/>
    <w:rsid w:val="00E0471E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83B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83B8A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083B8A"/>
  </w:style>
  <w:style w:type="table" w:styleId="TableGrid">
    <w:name w:val="Table Grid"/>
    <w:basedOn w:val="TableNormal"/>
    <w:uiPriority w:val="59"/>
    <w:rsid w:val="003E07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97B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7" Type="http://schemas.openxmlformats.org/officeDocument/2006/relationships/footer" Target="footer2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theme" Target="theme/theme1.xml"/><Relationship Id="rId3" Type="http://schemas.openxmlformats.org/officeDocument/2006/relationships/settings" Target="setting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375</Words>
  <Characters>2142</Characters>
  <Application>Microsoft Macintosh Word</Application>
  <DocSecurity>0</DocSecurity>
  <Lines>17</Lines>
  <Paragraphs>4</Paragraphs>
  <ScaleCrop>false</ScaleCrop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cp:lastModifiedBy>Scott Thomas</cp:lastModifiedBy>
  <cp:revision>3</cp:revision>
  <cp:lastPrinted>2010-12-10T06:15:00Z</cp:lastPrinted>
  <dcterms:created xsi:type="dcterms:W3CDTF">2010-12-10T01:19:00Z</dcterms:created>
  <dcterms:modified xsi:type="dcterms:W3CDTF">2010-12-10T06:16:00Z</dcterms:modified>
</cp:coreProperties>
</file>